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4D" w:rsidRDefault="00C64CC9" w:rsidP="00C61A4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-571500</wp:posOffset>
            </wp:positionV>
            <wp:extent cx="1881316" cy="828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H Updat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1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34">
        <w:t>January 2</w:t>
      </w:r>
      <w:r w:rsidR="00666CF3">
        <w:t>4</w:t>
      </w:r>
      <w:r w:rsidR="00EC6134" w:rsidRPr="00EC6134">
        <w:rPr>
          <w:vertAlign w:val="superscript"/>
        </w:rPr>
        <w:t>th</w:t>
      </w:r>
      <w:r w:rsidR="00EC6134">
        <w:t xml:space="preserve">, </w:t>
      </w:r>
      <w:r w:rsidR="00E41908">
        <w:t>201</w:t>
      </w:r>
      <w:r w:rsidR="00666CF3">
        <w:t>9</w:t>
      </w:r>
      <w:r w:rsidR="00E41908">
        <w:t xml:space="preserve"> </w:t>
      </w:r>
      <w:r w:rsidR="00A91440">
        <w:t xml:space="preserve">WA-508 </w:t>
      </w:r>
      <w:r w:rsidR="000243B9">
        <w:t xml:space="preserve">Clark County </w:t>
      </w:r>
      <w:r w:rsidR="00E41908">
        <w:t>PIT Report Form</w:t>
      </w:r>
    </w:p>
    <w:p w:rsidR="00E41908" w:rsidRDefault="00E41908" w:rsidP="00C61A4D"/>
    <w:tbl>
      <w:tblPr>
        <w:tblW w:w="5324" w:type="pct"/>
        <w:tblInd w:w="-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243"/>
        <w:gridCol w:w="1420"/>
        <w:gridCol w:w="1769"/>
        <w:gridCol w:w="1594"/>
      </w:tblGrid>
      <w:tr w:rsidR="00C61A4D" w:rsidTr="00C77580">
        <w:trPr>
          <w:cantSplit/>
          <w:trHeight w:val="317"/>
        </w:trPr>
        <w:tc>
          <w:tcPr>
            <w:tcW w:w="1975" w:type="pct"/>
            <w:vMerge w:val="restart"/>
            <w:tcBorders>
              <w:top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:rsidR="00C61A4D" w:rsidRPr="00FC4F4E" w:rsidRDefault="00C61A4D" w:rsidP="00184C1C">
            <w:pPr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Part 1:  Homeless Population</w:t>
            </w:r>
          </w:p>
        </w:tc>
        <w:tc>
          <w:tcPr>
            <w:tcW w:w="1337" w:type="pct"/>
            <w:gridSpan w:val="2"/>
            <w:tcBorders>
              <w:top w:val="single" w:sz="2" w:space="0" w:color="auto"/>
            </w:tcBorders>
            <w:vAlign w:val="center"/>
          </w:tcPr>
          <w:p w:rsidR="00C61A4D" w:rsidRPr="00FC4F4E" w:rsidRDefault="00C61A4D" w:rsidP="00184C1C">
            <w:pPr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888" w:type="pct"/>
            <w:vMerge w:val="restart"/>
            <w:tcBorders>
              <w:top w:val="single" w:sz="2" w:space="0" w:color="auto"/>
            </w:tcBorders>
            <w:vAlign w:val="center"/>
          </w:tcPr>
          <w:p w:rsidR="00C61A4D" w:rsidRPr="00FC4F4E" w:rsidRDefault="00C61A4D" w:rsidP="00666CF3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Unsheltered</w:t>
            </w:r>
            <w:r w:rsidR="00FE611F">
              <w:rPr>
                <w:b/>
                <w:bCs/>
                <w:sz w:val="20"/>
                <w:szCs w:val="20"/>
              </w:rPr>
              <w:t xml:space="preserve"> 201</w:t>
            </w:r>
            <w:r w:rsidR="00666CF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0" w:type="pct"/>
            <w:vMerge w:val="restart"/>
            <w:tcBorders>
              <w:top w:val="single" w:sz="2" w:space="0" w:color="auto"/>
            </w:tcBorders>
            <w:vAlign w:val="center"/>
          </w:tcPr>
          <w:p w:rsidR="00C61A4D" w:rsidRPr="00FC4F4E" w:rsidRDefault="00FE611F" w:rsidP="00666CF3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Unsheltered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666CF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61A4D" w:rsidTr="00417F52">
        <w:trPr>
          <w:cantSplit/>
          <w:trHeight w:val="123"/>
        </w:trPr>
        <w:tc>
          <w:tcPr>
            <w:tcW w:w="1975" w:type="pct"/>
            <w:vMerge/>
            <w:tcBorders>
              <w:bottom w:val="single" w:sz="12" w:space="0" w:color="auto"/>
            </w:tcBorders>
          </w:tcPr>
          <w:p w:rsidR="00C61A4D" w:rsidRPr="00FC4F4E" w:rsidRDefault="00C61A4D" w:rsidP="00184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single" w:sz="12" w:space="0" w:color="auto"/>
            </w:tcBorders>
          </w:tcPr>
          <w:p w:rsidR="00C61A4D" w:rsidRPr="00FC4F4E" w:rsidRDefault="00C61A4D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Emergency</w:t>
            </w:r>
          </w:p>
        </w:tc>
        <w:tc>
          <w:tcPr>
            <w:tcW w:w="713" w:type="pct"/>
            <w:tcBorders>
              <w:bottom w:val="single" w:sz="12" w:space="0" w:color="auto"/>
            </w:tcBorders>
          </w:tcPr>
          <w:p w:rsidR="00C61A4D" w:rsidRPr="00FC4F4E" w:rsidRDefault="00C61A4D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Transitional</w:t>
            </w:r>
          </w:p>
        </w:tc>
        <w:tc>
          <w:tcPr>
            <w:tcW w:w="888" w:type="pct"/>
            <w:vMerge/>
            <w:tcBorders>
              <w:bottom w:val="single" w:sz="12" w:space="0" w:color="auto"/>
            </w:tcBorders>
          </w:tcPr>
          <w:p w:rsidR="00C61A4D" w:rsidRPr="00FC4F4E" w:rsidRDefault="00C61A4D" w:rsidP="00184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bottom w:val="single" w:sz="12" w:space="0" w:color="auto"/>
            </w:tcBorders>
          </w:tcPr>
          <w:p w:rsidR="00C61A4D" w:rsidRPr="00FC4F4E" w:rsidRDefault="00C61A4D" w:rsidP="00184C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6CF3" w:rsidTr="00417F52">
        <w:trPr>
          <w:cantSplit/>
        </w:trPr>
        <w:tc>
          <w:tcPr>
            <w:tcW w:w="1975" w:type="pct"/>
            <w:tcBorders>
              <w:top w:val="single" w:sz="12" w:space="0" w:color="auto"/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Number of Families with Children (Family Households):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66CF3" w:rsidTr="00417F52">
        <w:trPr>
          <w:cantSplit/>
          <w:trHeight w:val="328"/>
        </w:trPr>
        <w:tc>
          <w:tcPr>
            <w:tcW w:w="1975" w:type="pct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 xml:space="preserve">Number of Households </w:t>
            </w:r>
            <w:r w:rsidRPr="00FC4F4E">
              <w:rPr>
                <w:sz w:val="20"/>
                <w:szCs w:val="20"/>
                <w:u w:val="single"/>
              </w:rPr>
              <w:t>without</w:t>
            </w:r>
            <w:r w:rsidRPr="00FC4F4E">
              <w:rPr>
                <w:sz w:val="20"/>
                <w:szCs w:val="20"/>
              </w:rPr>
              <w:t xml:space="preserve"> Children: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666CF3" w:rsidTr="00417F52">
        <w:trPr>
          <w:cantSplit/>
          <w:trHeight w:val="715"/>
        </w:trPr>
        <w:tc>
          <w:tcPr>
            <w:tcW w:w="1975" w:type="pct"/>
            <w:tcBorders>
              <w:top w:val="single" w:sz="2" w:space="0" w:color="auto"/>
              <w:bottom w:val="triple" w:sz="4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 xml:space="preserve">Number of Households </w:t>
            </w:r>
            <w:r w:rsidRPr="00FC4F4E">
              <w:rPr>
                <w:sz w:val="20"/>
                <w:szCs w:val="20"/>
                <w:u w:val="single"/>
              </w:rPr>
              <w:t>without</w:t>
            </w:r>
            <w:r w:rsidRPr="00FC4F4E">
              <w:rPr>
                <w:sz w:val="20"/>
                <w:szCs w:val="20"/>
              </w:rPr>
              <w:t xml:space="preserve"> Adults (nobody over 17 years old):</w:t>
            </w:r>
          </w:p>
        </w:tc>
        <w:tc>
          <w:tcPr>
            <w:tcW w:w="624" w:type="pct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6CF3" w:rsidTr="00417F52">
        <w:trPr>
          <w:cantSplit/>
          <w:trHeight w:val="490"/>
        </w:trPr>
        <w:tc>
          <w:tcPr>
            <w:tcW w:w="1975" w:type="pct"/>
            <w:tcBorders>
              <w:top w:val="triple" w:sz="4" w:space="0" w:color="auto"/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570FDB" w:rsidRDefault="00666CF3" w:rsidP="00666CF3">
            <w:pPr>
              <w:rPr>
                <w:b/>
                <w:sz w:val="20"/>
                <w:szCs w:val="20"/>
              </w:rPr>
            </w:pPr>
            <w:r w:rsidRPr="00570FDB">
              <w:rPr>
                <w:b/>
                <w:sz w:val="20"/>
                <w:szCs w:val="20"/>
              </w:rPr>
              <w:t>1. Number of Persons in Families with Children:</w:t>
            </w:r>
          </w:p>
        </w:tc>
        <w:tc>
          <w:tcPr>
            <w:tcW w:w="624" w:type="pct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666CF3" w:rsidRPr="00E83C63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3" w:type="pct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88" w:type="pct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00" w:type="pct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666CF3" w:rsidTr="00417F52">
        <w:trPr>
          <w:cantSplit/>
          <w:trHeight w:val="445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Number of persons (under age 18)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666CF3" w:rsidTr="00417F52">
        <w:trPr>
          <w:cantSplit/>
          <w:trHeight w:val="445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Number of persons (Age 18-24)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6CF3" w:rsidTr="00417F52">
        <w:trPr>
          <w:cantSplit/>
          <w:trHeight w:val="445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Number of persons (over Age 24)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666CF3" w:rsidTr="00417F52">
        <w:trPr>
          <w:cantSplit/>
          <w:trHeight w:val="445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 w:rsidRPr="00570FDB">
              <w:rPr>
                <w:b/>
                <w:sz w:val="20"/>
                <w:szCs w:val="20"/>
              </w:rPr>
              <w:t xml:space="preserve">2. Number of Single Individuals and Persons in Households </w:t>
            </w:r>
            <w:r w:rsidRPr="00570FDB">
              <w:rPr>
                <w:b/>
                <w:sz w:val="20"/>
                <w:szCs w:val="20"/>
                <w:u w:val="single"/>
              </w:rPr>
              <w:t>without</w:t>
            </w:r>
            <w:r w:rsidRPr="00570FDB">
              <w:rPr>
                <w:b/>
                <w:sz w:val="20"/>
                <w:szCs w:val="20"/>
              </w:rPr>
              <w:t xml:space="preserve"> Children</w:t>
            </w:r>
            <w:r w:rsidRPr="00FC4F4E">
              <w:rPr>
                <w:sz w:val="20"/>
                <w:szCs w:val="20"/>
              </w:rPr>
              <w:t>: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E83C63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</w:tr>
      <w:tr w:rsidR="00666CF3" w:rsidTr="00417F52">
        <w:trPr>
          <w:cantSplit/>
          <w:trHeight w:val="562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Number of persons (Age 18-24)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6CF3" w:rsidTr="00417F52">
        <w:trPr>
          <w:cantSplit/>
          <w:trHeight w:val="562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Number of persons (over Age 24)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666CF3" w:rsidTr="00417F52">
        <w:trPr>
          <w:cantSplit/>
          <w:trHeight w:val="562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570FDB" w:rsidRDefault="00666CF3" w:rsidP="00666CF3">
            <w:pPr>
              <w:rPr>
                <w:b/>
                <w:sz w:val="20"/>
                <w:szCs w:val="20"/>
              </w:rPr>
            </w:pPr>
            <w:r w:rsidRPr="00570FDB">
              <w:rPr>
                <w:b/>
                <w:sz w:val="20"/>
                <w:szCs w:val="20"/>
              </w:rPr>
              <w:t xml:space="preserve">3. Number of Persons in Households </w:t>
            </w:r>
            <w:r w:rsidRPr="00570FDB">
              <w:rPr>
                <w:b/>
                <w:sz w:val="20"/>
                <w:szCs w:val="20"/>
                <w:u w:val="single"/>
              </w:rPr>
              <w:t>without</w:t>
            </w:r>
            <w:r w:rsidRPr="00570FDB">
              <w:rPr>
                <w:b/>
                <w:sz w:val="20"/>
                <w:szCs w:val="20"/>
              </w:rPr>
              <w:t xml:space="preserve"> Adults (nobody over 17 years old):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E83C63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98478A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66CF3" w:rsidTr="00417F52">
        <w:trPr>
          <w:cantSplit/>
          <w:trHeight w:val="481"/>
        </w:trPr>
        <w:tc>
          <w:tcPr>
            <w:tcW w:w="1975" w:type="pct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center"/>
          </w:tcPr>
          <w:p w:rsidR="00666CF3" w:rsidRPr="00FC4F4E" w:rsidRDefault="00666CF3" w:rsidP="00666CF3">
            <w:pPr>
              <w:rPr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Total Persons:</w:t>
            </w:r>
          </w:p>
          <w:p w:rsidR="00666CF3" w:rsidRPr="00FC4F4E" w:rsidRDefault="00666CF3" w:rsidP="00666CF3">
            <w:pPr>
              <w:rPr>
                <w:b/>
                <w:bCs/>
                <w:sz w:val="20"/>
                <w:szCs w:val="20"/>
              </w:rPr>
            </w:pPr>
            <w:r w:rsidRPr="00FC4F4E">
              <w:rPr>
                <w:bCs/>
                <w:sz w:val="20"/>
                <w:szCs w:val="20"/>
              </w:rPr>
              <w:t xml:space="preserve">(Add Lines Numbered 1, 2 &amp; 3) 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ind w:right="-1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13" w:type="pct"/>
            <w:tcBorders>
              <w:bottom w:val="single" w:sz="2" w:space="0" w:color="auto"/>
            </w:tcBorders>
            <w:vAlign w:val="center"/>
          </w:tcPr>
          <w:p w:rsidR="00666CF3" w:rsidRPr="00FC4F4E" w:rsidRDefault="00666CF3" w:rsidP="00666CF3">
            <w:pPr>
              <w:ind w:right="-1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00" w:type="pct"/>
            <w:tcBorders>
              <w:bottom w:val="single" w:sz="2" w:space="0" w:color="auto"/>
            </w:tcBorders>
            <w:vAlign w:val="center"/>
          </w:tcPr>
          <w:p w:rsidR="00666CF3" w:rsidRPr="003B3872" w:rsidRDefault="00666CF3" w:rsidP="00666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</w:tr>
      <w:tr w:rsidR="00666CF3" w:rsidTr="00C77580">
        <w:trPr>
          <w:trHeight w:val="75"/>
        </w:trPr>
        <w:tc>
          <w:tcPr>
            <w:tcW w:w="1975" w:type="pct"/>
            <w:tcBorders>
              <w:bottom w:val="single" w:sz="12" w:space="0" w:color="auto"/>
            </w:tcBorders>
            <w:shd w:val="clear" w:color="auto" w:fill="808080"/>
            <w:tcMar>
              <w:left w:w="29" w:type="dxa"/>
              <w:right w:w="14" w:type="dxa"/>
            </w:tcMar>
            <w:vAlign w:val="center"/>
          </w:tcPr>
          <w:p w:rsidR="00666CF3" w:rsidRPr="00FC4F4E" w:rsidRDefault="00666CF3" w:rsidP="00666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666CF3" w:rsidRPr="00FC4F4E" w:rsidRDefault="00666CF3" w:rsidP="00666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pct"/>
            <w:tcBorders>
              <w:bottom w:val="single" w:sz="12" w:space="0" w:color="auto"/>
            </w:tcBorders>
            <w:shd w:val="clear" w:color="auto" w:fill="808080"/>
          </w:tcPr>
          <w:p w:rsidR="00666CF3" w:rsidRPr="00FC4F4E" w:rsidRDefault="00666CF3" w:rsidP="00666CF3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shd w:val="clear" w:color="auto" w:fill="808080"/>
          </w:tcPr>
          <w:p w:rsidR="00666CF3" w:rsidRPr="00FC4F4E" w:rsidRDefault="00666CF3" w:rsidP="00666CF3">
            <w:pPr>
              <w:ind w:left="-144" w:right="-144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611F" w:rsidTr="00C77580">
        <w:trPr>
          <w:trHeight w:val="375"/>
        </w:trPr>
        <w:tc>
          <w:tcPr>
            <w:tcW w:w="1975" w:type="pct"/>
            <w:vMerge w:val="restart"/>
            <w:tcMar>
              <w:left w:w="29" w:type="dxa"/>
              <w:right w:w="14" w:type="dxa"/>
            </w:tcMar>
            <w:vAlign w:val="center"/>
          </w:tcPr>
          <w:p w:rsidR="00FE611F" w:rsidRPr="00FC4F4E" w:rsidRDefault="00FE611F" w:rsidP="00184C1C">
            <w:pPr>
              <w:pStyle w:val="Heading3"/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Part 2: Homeless Subpopulations</w:t>
            </w:r>
          </w:p>
        </w:tc>
        <w:tc>
          <w:tcPr>
            <w:tcW w:w="1337" w:type="pct"/>
            <w:gridSpan w:val="2"/>
            <w:tcBorders>
              <w:bottom w:val="single" w:sz="12" w:space="0" w:color="auto"/>
            </w:tcBorders>
            <w:vAlign w:val="center"/>
          </w:tcPr>
          <w:p w:rsidR="00FE611F" w:rsidRPr="00FC4F4E" w:rsidRDefault="00FE611F" w:rsidP="00184C1C">
            <w:pPr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Sheltered</w:t>
            </w:r>
          </w:p>
        </w:tc>
        <w:tc>
          <w:tcPr>
            <w:tcW w:w="888" w:type="pct"/>
            <w:vMerge w:val="restart"/>
            <w:vAlign w:val="center"/>
          </w:tcPr>
          <w:p w:rsidR="00FE611F" w:rsidRPr="00FC4F4E" w:rsidRDefault="00FE611F" w:rsidP="00D51D89">
            <w:pPr>
              <w:ind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Unsheltered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D51D8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0" w:type="pct"/>
            <w:vMerge w:val="restart"/>
          </w:tcPr>
          <w:p w:rsidR="00FE611F" w:rsidRDefault="00FE611F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</w:p>
          <w:p w:rsidR="00FE611F" w:rsidRPr="00FC4F4E" w:rsidRDefault="00FE611F" w:rsidP="00D51D89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Unsheltered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D51D8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E611F" w:rsidTr="00417F52">
        <w:trPr>
          <w:trHeight w:val="330"/>
        </w:trPr>
        <w:tc>
          <w:tcPr>
            <w:tcW w:w="1975" w:type="pct"/>
            <w:vMerge/>
            <w:tcBorders>
              <w:bottom w:val="single" w:sz="12" w:space="0" w:color="auto"/>
            </w:tcBorders>
            <w:tcMar>
              <w:left w:w="29" w:type="dxa"/>
              <w:right w:w="14" w:type="dxa"/>
            </w:tcMar>
            <w:vAlign w:val="center"/>
          </w:tcPr>
          <w:p w:rsidR="00FE611F" w:rsidRPr="00FC4F4E" w:rsidRDefault="00FE611F" w:rsidP="00184C1C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single" w:sz="12" w:space="0" w:color="auto"/>
            </w:tcBorders>
          </w:tcPr>
          <w:p w:rsidR="00FE611F" w:rsidRPr="00FC4F4E" w:rsidRDefault="00FE611F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Emergency</w:t>
            </w:r>
          </w:p>
        </w:tc>
        <w:tc>
          <w:tcPr>
            <w:tcW w:w="713" w:type="pct"/>
            <w:tcBorders>
              <w:bottom w:val="single" w:sz="12" w:space="0" w:color="auto"/>
            </w:tcBorders>
          </w:tcPr>
          <w:p w:rsidR="00FE611F" w:rsidRPr="00FC4F4E" w:rsidRDefault="00FE611F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  <w:r w:rsidRPr="00FC4F4E">
              <w:rPr>
                <w:b/>
                <w:bCs/>
                <w:sz w:val="20"/>
                <w:szCs w:val="20"/>
              </w:rPr>
              <w:t>Transitional</w:t>
            </w:r>
          </w:p>
        </w:tc>
        <w:tc>
          <w:tcPr>
            <w:tcW w:w="888" w:type="pct"/>
            <w:vMerge/>
            <w:tcBorders>
              <w:bottom w:val="single" w:sz="12" w:space="0" w:color="auto"/>
            </w:tcBorders>
            <w:vAlign w:val="center"/>
          </w:tcPr>
          <w:p w:rsidR="00FE611F" w:rsidRPr="00FC4F4E" w:rsidRDefault="00FE611F" w:rsidP="00C177C5">
            <w:pPr>
              <w:ind w:right="-14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bottom w:val="single" w:sz="12" w:space="0" w:color="auto"/>
            </w:tcBorders>
          </w:tcPr>
          <w:p w:rsidR="00FE611F" w:rsidRPr="00FC4F4E" w:rsidRDefault="00FE611F" w:rsidP="00184C1C">
            <w:pPr>
              <w:ind w:left="-144" w:right="-1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6CF3" w:rsidTr="00417F52">
        <w:trPr>
          <w:cantSplit/>
          <w:trHeight w:val="213"/>
        </w:trPr>
        <w:tc>
          <w:tcPr>
            <w:tcW w:w="1975" w:type="pct"/>
            <w:vAlign w:val="center"/>
          </w:tcPr>
          <w:p w:rsidR="00666CF3" w:rsidRPr="00FC4F4E" w:rsidRDefault="00666CF3" w:rsidP="00666C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 xml:space="preserve">Chronically Homeless </w:t>
            </w:r>
            <w:r>
              <w:rPr>
                <w:sz w:val="20"/>
                <w:szCs w:val="20"/>
              </w:rPr>
              <w:t>Individuals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88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0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66CF3" w:rsidTr="00417F52">
        <w:trPr>
          <w:cantSplit/>
          <w:trHeight w:val="150"/>
        </w:trPr>
        <w:tc>
          <w:tcPr>
            <w:tcW w:w="1975" w:type="pct"/>
            <w:vAlign w:val="center"/>
          </w:tcPr>
          <w:p w:rsidR="00666CF3" w:rsidRPr="00FC4F4E" w:rsidRDefault="00666CF3" w:rsidP="00666C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Chronically Homeless Families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88" w:type="pct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6CF3" w:rsidTr="00417F52">
        <w:trPr>
          <w:cantSplit/>
          <w:trHeight w:val="265"/>
        </w:trPr>
        <w:tc>
          <w:tcPr>
            <w:tcW w:w="1975" w:type="pct"/>
            <w:vAlign w:val="center"/>
          </w:tcPr>
          <w:p w:rsidR="00666CF3" w:rsidRPr="00FC4F4E" w:rsidRDefault="00666CF3" w:rsidP="00666C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in Chronically Homeless Families</w:t>
            </w:r>
          </w:p>
        </w:tc>
        <w:tc>
          <w:tcPr>
            <w:tcW w:w="62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88" w:type="pct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6CF3" w:rsidTr="00417F52">
        <w:trPr>
          <w:cantSplit/>
          <w:trHeight w:val="265"/>
        </w:trPr>
        <w:tc>
          <w:tcPr>
            <w:tcW w:w="1975" w:type="pct"/>
            <w:vAlign w:val="center"/>
          </w:tcPr>
          <w:p w:rsidR="00666CF3" w:rsidRPr="00FC4F4E" w:rsidRDefault="00666CF3" w:rsidP="00666C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Veterans</w:t>
            </w:r>
            <w:r>
              <w:rPr>
                <w:sz w:val="20"/>
                <w:szCs w:val="20"/>
              </w:rPr>
              <w:t xml:space="preserve"> - Male</w:t>
            </w:r>
          </w:p>
        </w:tc>
        <w:tc>
          <w:tcPr>
            <w:tcW w:w="62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pct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0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6CF3" w:rsidTr="00417F52">
        <w:trPr>
          <w:cantSplit/>
          <w:trHeight w:val="75"/>
        </w:trPr>
        <w:tc>
          <w:tcPr>
            <w:tcW w:w="1975" w:type="pct"/>
            <w:vAlign w:val="center"/>
          </w:tcPr>
          <w:p w:rsidR="00666CF3" w:rsidRPr="00FC4F4E" w:rsidRDefault="00666CF3" w:rsidP="00666C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Veterans</w:t>
            </w:r>
            <w:r>
              <w:rPr>
                <w:sz w:val="20"/>
                <w:szCs w:val="20"/>
              </w:rPr>
              <w:t xml:space="preserve"> - Female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:rsidR="00666CF3" w:rsidRPr="00FC4F4E" w:rsidRDefault="00F1291C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pct"/>
            <w:vAlign w:val="center"/>
          </w:tcPr>
          <w:p w:rsidR="00666CF3" w:rsidRPr="00FC4F4E" w:rsidRDefault="00666CF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6CF3" w:rsidTr="00417F52">
        <w:trPr>
          <w:cantSplit/>
          <w:trHeight w:val="247"/>
        </w:trPr>
        <w:tc>
          <w:tcPr>
            <w:tcW w:w="1975" w:type="pct"/>
            <w:vAlign w:val="center"/>
          </w:tcPr>
          <w:p w:rsidR="00666CF3" w:rsidRPr="00FC4F4E" w:rsidRDefault="00666CF3" w:rsidP="00A90F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4F4E">
              <w:rPr>
                <w:sz w:val="20"/>
                <w:szCs w:val="20"/>
              </w:rPr>
              <w:t>Senior citizens (aged 6</w:t>
            </w:r>
            <w:r w:rsidR="00A90F2D">
              <w:rPr>
                <w:sz w:val="20"/>
                <w:szCs w:val="20"/>
              </w:rPr>
              <w:t>2</w:t>
            </w:r>
            <w:r w:rsidRPr="00FC4F4E">
              <w:rPr>
                <w:sz w:val="20"/>
                <w:szCs w:val="20"/>
              </w:rPr>
              <w:t xml:space="preserve"> or older)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66CF3" w:rsidRPr="00FC4F4E" w:rsidRDefault="00B70C8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66CF3" w:rsidRPr="00FC4F4E" w:rsidRDefault="00B70C8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:rsidR="00666CF3" w:rsidRPr="00FC4F4E" w:rsidRDefault="00B70C83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pct"/>
            <w:vAlign w:val="center"/>
          </w:tcPr>
          <w:p w:rsidR="00666CF3" w:rsidRPr="00FC4F4E" w:rsidRDefault="00A90F2D" w:rsidP="006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760108" w:rsidRDefault="00760108" w:rsidP="00B856E6"/>
    <w:p w:rsidR="00C64CC9" w:rsidRDefault="00C64CC9" w:rsidP="00B856E6">
      <w:r>
        <w:t>Notes:</w:t>
      </w:r>
    </w:p>
    <w:p w:rsidR="00C64CC9" w:rsidRDefault="00C64CC9" w:rsidP="00C64CC9">
      <w:pPr>
        <w:pStyle w:val="ListParagraph"/>
        <w:numPr>
          <w:ilvl w:val="0"/>
          <w:numId w:val="3"/>
        </w:numPr>
      </w:pPr>
      <w:r>
        <w:t>Increase of 1</w:t>
      </w:r>
      <w:r w:rsidR="00A90F2D">
        <w:t>13</w:t>
      </w:r>
      <w:r>
        <w:t xml:space="preserve"> people who are unsheltered from 201</w:t>
      </w:r>
      <w:r w:rsidR="00A90F2D">
        <w:t>8</w:t>
      </w:r>
      <w:r>
        <w:t xml:space="preserve"> to 201</w:t>
      </w:r>
      <w:r w:rsidR="00A90F2D">
        <w:t>9</w:t>
      </w:r>
      <w:r>
        <w:t>.</w:t>
      </w:r>
    </w:p>
    <w:p w:rsidR="00E75B94" w:rsidRDefault="00271E6C" w:rsidP="00C64CC9">
      <w:pPr>
        <w:pStyle w:val="ListParagraph"/>
        <w:numPr>
          <w:ilvl w:val="1"/>
          <w:numId w:val="3"/>
        </w:numPr>
      </w:pPr>
      <w:r>
        <w:t xml:space="preserve">53% of </w:t>
      </w:r>
      <w:r w:rsidR="00C64CC9">
        <w:t xml:space="preserve">increase </w:t>
      </w:r>
      <w:r w:rsidR="00E75B94">
        <w:t>was from school districts</w:t>
      </w:r>
    </w:p>
    <w:p w:rsidR="00C64CC9" w:rsidRDefault="00E75B94" w:rsidP="00C64CC9">
      <w:pPr>
        <w:pStyle w:val="ListParagraph"/>
        <w:numPr>
          <w:ilvl w:val="1"/>
          <w:numId w:val="3"/>
        </w:numPr>
      </w:pPr>
      <w:r>
        <w:t>31% of increase was from people counted at the new Navigation Center</w:t>
      </w:r>
      <w:r w:rsidR="00C64CC9">
        <w:t>.</w:t>
      </w:r>
    </w:p>
    <w:p w:rsidR="00C64CC9" w:rsidRDefault="00E75B94" w:rsidP="00C64CC9">
      <w:pPr>
        <w:pStyle w:val="ListParagraph"/>
        <w:numPr>
          <w:ilvl w:val="1"/>
          <w:numId w:val="3"/>
        </w:numPr>
      </w:pPr>
      <w:r>
        <w:t>16</w:t>
      </w:r>
      <w:r w:rsidR="00C64CC9">
        <w:t xml:space="preserve">% </w:t>
      </w:r>
      <w:r>
        <w:t>of increase from street count and car camping program</w:t>
      </w:r>
      <w:r w:rsidR="00C64CC9">
        <w:t>.</w:t>
      </w:r>
    </w:p>
    <w:p w:rsidR="00C64CC9" w:rsidRDefault="00C64CC9" w:rsidP="008E5A84">
      <w:pPr>
        <w:pStyle w:val="ListParagraph"/>
        <w:numPr>
          <w:ilvl w:val="0"/>
          <w:numId w:val="3"/>
        </w:numPr>
      </w:pPr>
      <w:r>
        <w:t>Clark County is continuing to see an increase in the number of senior citizens</w:t>
      </w:r>
      <w:r w:rsidR="001E2C51">
        <w:t xml:space="preserve"> and</w:t>
      </w:r>
      <w:r w:rsidR="00E75B94">
        <w:t xml:space="preserve"> </w:t>
      </w:r>
      <w:r w:rsidR="00F768D5">
        <w:t xml:space="preserve">people </w:t>
      </w:r>
      <w:bookmarkStart w:id="0" w:name="_GoBack"/>
      <w:bookmarkEnd w:id="0"/>
      <w:r w:rsidR="00F768D5">
        <w:t xml:space="preserve">who are </w:t>
      </w:r>
      <w:r w:rsidR="00E75B94">
        <w:t>ch</w:t>
      </w:r>
      <w:r w:rsidR="00E607BE">
        <w:t>r</w:t>
      </w:r>
      <w:r w:rsidR="00E75B94">
        <w:t>onically homeless individuals</w:t>
      </w:r>
      <w:r w:rsidR="00B67FEF">
        <w:t xml:space="preserve"> or in households</w:t>
      </w:r>
      <w:r w:rsidR="00E607BE">
        <w:t xml:space="preserve"> w/o children</w:t>
      </w:r>
      <w:r w:rsidR="00F768D5">
        <w:t xml:space="preserve"> (single adults &amp; couples)</w:t>
      </w:r>
      <w:r w:rsidR="00E607BE">
        <w:t>.</w:t>
      </w:r>
    </w:p>
    <w:p w:rsidR="00F768D5" w:rsidRDefault="00F768D5" w:rsidP="008E5A84">
      <w:pPr>
        <w:pStyle w:val="ListParagraph"/>
        <w:numPr>
          <w:ilvl w:val="0"/>
          <w:numId w:val="3"/>
        </w:numPr>
      </w:pPr>
      <w:r>
        <w:t>Family households continue to remain relatively stagnant.</w:t>
      </w:r>
    </w:p>
    <w:sectPr w:rsidR="00F768D5" w:rsidSect="0076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060"/>
    <w:multiLevelType w:val="hybridMultilevel"/>
    <w:tmpl w:val="30601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53E7"/>
    <w:multiLevelType w:val="hybridMultilevel"/>
    <w:tmpl w:val="FF645A1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5C0354"/>
    <w:multiLevelType w:val="hybridMultilevel"/>
    <w:tmpl w:val="CEC87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4D"/>
    <w:rsid w:val="000243B9"/>
    <w:rsid w:val="00063B68"/>
    <w:rsid w:val="000D05BF"/>
    <w:rsid w:val="000F37D8"/>
    <w:rsid w:val="001029E2"/>
    <w:rsid w:val="001104BF"/>
    <w:rsid w:val="00113140"/>
    <w:rsid w:val="00184C1C"/>
    <w:rsid w:val="00190A12"/>
    <w:rsid w:val="001C5B19"/>
    <w:rsid w:val="001D3844"/>
    <w:rsid w:val="001E2C51"/>
    <w:rsid w:val="00245EE4"/>
    <w:rsid w:val="00262AE4"/>
    <w:rsid w:val="00271E6C"/>
    <w:rsid w:val="002C6119"/>
    <w:rsid w:val="002D52A7"/>
    <w:rsid w:val="00321529"/>
    <w:rsid w:val="0034273E"/>
    <w:rsid w:val="003B0C5A"/>
    <w:rsid w:val="003B3872"/>
    <w:rsid w:val="003C353B"/>
    <w:rsid w:val="00417F52"/>
    <w:rsid w:val="00426BD6"/>
    <w:rsid w:val="00471558"/>
    <w:rsid w:val="00563401"/>
    <w:rsid w:val="00570FDB"/>
    <w:rsid w:val="0058555E"/>
    <w:rsid w:val="00593CF4"/>
    <w:rsid w:val="006205B0"/>
    <w:rsid w:val="00666CF3"/>
    <w:rsid w:val="006730E7"/>
    <w:rsid w:val="00686D52"/>
    <w:rsid w:val="006C7E09"/>
    <w:rsid w:val="006D40B2"/>
    <w:rsid w:val="006F26FA"/>
    <w:rsid w:val="00733D99"/>
    <w:rsid w:val="00755FE1"/>
    <w:rsid w:val="00760108"/>
    <w:rsid w:val="00761889"/>
    <w:rsid w:val="00782DC3"/>
    <w:rsid w:val="00785DB3"/>
    <w:rsid w:val="007D15BF"/>
    <w:rsid w:val="00807CC4"/>
    <w:rsid w:val="00841B06"/>
    <w:rsid w:val="00873CC4"/>
    <w:rsid w:val="0098478A"/>
    <w:rsid w:val="00A62248"/>
    <w:rsid w:val="00A90F2D"/>
    <w:rsid w:val="00A91440"/>
    <w:rsid w:val="00A9668E"/>
    <w:rsid w:val="00AC7F08"/>
    <w:rsid w:val="00B01AAF"/>
    <w:rsid w:val="00B050F3"/>
    <w:rsid w:val="00B32DDE"/>
    <w:rsid w:val="00B67FEF"/>
    <w:rsid w:val="00B70C83"/>
    <w:rsid w:val="00B856E6"/>
    <w:rsid w:val="00BC4AB2"/>
    <w:rsid w:val="00BC53FB"/>
    <w:rsid w:val="00C04673"/>
    <w:rsid w:val="00C177C5"/>
    <w:rsid w:val="00C32B82"/>
    <w:rsid w:val="00C34F99"/>
    <w:rsid w:val="00C37884"/>
    <w:rsid w:val="00C61A4D"/>
    <w:rsid w:val="00C64CC9"/>
    <w:rsid w:val="00C77580"/>
    <w:rsid w:val="00C83B04"/>
    <w:rsid w:val="00C92B6C"/>
    <w:rsid w:val="00D51D89"/>
    <w:rsid w:val="00DA0042"/>
    <w:rsid w:val="00E12E70"/>
    <w:rsid w:val="00E17541"/>
    <w:rsid w:val="00E41908"/>
    <w:rsid w:val="00E607BE"/>
    <w:rsid w:val="00E75B94"/>
    <w:rsid w:val="00E77431"/>
    <w:rsid w:val="00E83C63"/>
    <w:rsid w:val="00EC6134"/>
    <w:rsid w:val="00F1291C"/>
    <w:rsid w:val="00F6157B"/>
    <w:rsid w:val="00F768D5"/>
    <w:rsid w:val="00FC4F4E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2B20"/>
  <w15:docId w15:val="{66853423-2C5F-46DB-B75C-1E88BE5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4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61A4D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1A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C61A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D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CTED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Mondau</dc:creator>
  <cp:lastModifiedBy>Kate Budd</cp:lastModifiedBy>
  <cp:revision>2</cp:revision>
  <cp:lastPrinted>2019-05-03T00:52:00Z</cp:lastPrinted>
  <dcterms:created xsi:type="dcterms:W3CDTF">2019-05-03T00:53:00Z</dcterms:created>
  <dcterms:modified xsi:type="dcterms:W3CDTF">2019-05-03T00:53:00Z</dcterms:modified>
</cp:coreProperties>
</file>